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370E">
      <w:pPr>
        <w:rPr>
          <w:rFonts w:hint="eastAsia"/>
          <w:lang w:eastAsia="zh-CN"/>
        </w:rPr>
      </w:pPr>
      <w:bookmarkStart w:id="0" w:name="_GoBack"/>
      <w:bookmarkEnd w:id="0"/>
      <w:r>
        <w:rPr>
          <w:rFonts w:hint="eastAsia"/>
          <w:lang w:eastAsia="zh-CN"/>
        </w:rPr>
        <w:t>增广贤文简介</w:t>
      </w:r>
    </w:p>
    <w:p w14:paraId="22171781">
      <w:pPr>
        <w:rPr>
          <w:rFonts w:hint="eastAsia"/>
          <w:lang w:eastAsia="zh-CN"/>
        </w:rPr>
      </w:pPr>
      <w:r>
        <w:rPr>
          <w:rFonts w:hint="eastAsia"/>
          <w:lang w:eastAsia="zh-CN"/>
        </w:rPr>
        <w:t>《增广贤文》是中国古代的一本启蒙读物，汇集了从古至今的大量格言警句。它不仅包含了儒家思想，还融入了道家、佛家以及民间智慧，内容涵盖了为人处世、交友治学等多个方面。这本书以韵文的形式编写，便于记忆和传诵。其独特的语言风格和丰富的人生哲理使其成为中华民族传统文化宝库中不可或缺的一部分。</w:t>
      </w:r>
    </w:p>
    <w:p w14:paraId="73455504">
      <w:pPr>
        <w:rPr>
          <w:rFonts w:hint="eastAsia"/>
          <w:lang w:eastAsia="zh-CN"/>
        </w:rPr>
      </w:pPr>
    </w:p>
    <w:p w14:paraId="421B25E9">
      <w:pPr>
        <w:rPr>
          <w:rFonts w:hint="eastAsia"/>
          <w:lang w:eastAsia="zh-CN"/>
        </w:rPr>
      </w:pPr>
    </w:p>
    <w:p w14:paraId="5CD72727">
      <w:pPr>
        <w:rPr>
          <w:rFonts w:hint="eastAsia"/>
          <w:lang w:eastAsia="zh-CN"/>
        </w:rPr>
      </w:pPr>
      <w:r>
        <w:rPr>
          <w:rFonts w:hint="eastAsia"/>
          <w:lang w:eastAsia="zh-CN"/>
        </w:rPr>
        <w:t>增广贤文拼音版的意义</w:t>
      </w:r>
    </w:p>
    <w:p w14:paraId="2D20A02B">
      <w:pPr>
        <w:rPr>
          <w:rFonts w:hint="eastAsia"/>
          <w:lang w:eastAsia="zh-CN"/>
        </w:rPr>
      </w:pPr>
      <w:r>
        <w:rPr>
          <w:rFonts w:hint="eastAsia"/>
          <w:lang w:eastAsia="zh-CN"/>
        </w:rPr>
        <w:t>随着汉语国际教育的发展，《增广贤文》拼音版应运而生。拼音作为汉字的标注工具，为初学者提供了极大的便利。通过拼音版的学习，不仅可以帮助母语非汉语的学习者更准确地发音，也能够使他们更容易理解并记住这些古老的智慧。对于儿童和青少年来说，拼音版降低了学习门槛，使得经典文化更易于接近，促进了中华优秀传统文化在年轻一代中的传承与发展。</w:t>
      </w:r>
    </w:p>
    <w:p w14:paraId="05085C11">
      <w:pPr>
        <w:rPr>
          <w:rFonts w:hint="eastAsia"/>
          <w:lang w:eastAsia="zh-CN"/>
        </w:rPr>
      </w:pPr>
    </w:p>
    <w:p w14:paraId="7205DE88">
      <w:pPr>
        <w:rPr>
          <w:rFonts w:hint="eastAsia"/>
          <w:lang w:eastAsia="zh-CN"/>
        </w:rPr>
      </w:pPr>
    </w:p>
    <w:p w14:paraId="6C7F57EA">
      <w:pPr>
        <w:rPr>
          <w:rFonts w:hint="eastAsia"/>
          <w:lang w:eastAsia="zh-CN"/>
        </w:rPr>
      </w:pPr>
      <w:r>
        <w:rPr>
          <w:rFonts w:hint="eastAsia"/>
          <w:lang w:eastAsia="zh-CN"/>
        </w:rPr>
        <w:t>增广贤文拼音版的特点</w:t>
      </w:r>
    </w:p>
    <w:p w14:paraId="041AE1FA">
      <w:pPr>
        <w:rPr>
          <w:rFonts w:hint="eastAsia"/>
          <w:lang w:eastAsia="zh-CN"/>
        </w:rPr>
      </w:pPr>
      <w:r>
        <w:rPr>
          <w:rFonts w:hint="eastAsia"/>
          <w:lang w:eastAsia="zh-CN"/>
        </w:rPr>
        <w:t>拼音版《增广贤文》保留了原文的经典韵味，同时每个汉字上方都标有对应的拼音，方便读者朗读和背诵。这种形式既保持了文本的完整性，又增强了其实用性。在内容编排上，通常会根据难易程度进行排序，先易后难，循序渐进，非常适合不同年龄段和汉语水平的学习者使用。一些版本还会附有详细的注释和现代汉语翻译，帮助读者更好地理解其中蕴含的深意。</w:t>
      </w:r>
    </w:p>
    <w:p w14:paraId="1A5FE48F">
      <w:pPr>
        <w:rPr>
          <w:rFonts w:hint="eastAsia"/>
          <w:lang w:eastAsia="zh-CN"/>
        </w:rPr>
      </w:pPr>
    </w:p>
    <w:p w14:paraId="72EE28A3">
      <w:pPr>
        <w:rPr>
          <w:rFonts w:hint="eastAsia"/>
          <w:lang w:eastAsia="zh-CN"/>
        </w:rPr>
      </w:pPr>
    </w:p>
    <w:p w14:paraId="403D422A">
      <w:pPr>
        <w:rPr>
          <w:rFonts w:hint="eastAsia"/>
          <w:lang w:eastAsia="zh-CN"/>
        </w:rPr>
      </w:pPr>
      <w:r>
        <w:rPr>
          <w:rFonts w:hint="eastAsia"/>
          <w:lang w:eastAsia="zh-CN"/>
        </w:rPr>
        <w:t>如何有效利用增广贤文拼音版学习</w:t>
      </w:r>
    </w:p>
    <w:p w14:paraId="09C78CB0">
      <w:pPr>
        <w:rPr>
          <w:rFonts w:hint="eastAsia"/>
          <w:lang w:eastAsia="zh-CN"/>
        </w:rPr>
      </w:pPr>
      <w:r>
        <w:rPr>
          <w:rFonts w:hint="eastAsia"/>
          <w:lang w:eastAsia="zh-CN"/>
        </w:rPr>
        <w:t>学习《增广贤文》拼音版时，建议采用反复诵读的方法，首先熟悉每个字词的发音，然后逐步理解句子的意思。可以结合注释和译文加深对文本的理解，同时也可尝试用自己的话来解释这些格言，增强记忆力。还可以与同学或家人一起讨论书中的观点，分享各自的见解和体会，这样不仅能提高学习兴趣，还能促进知识的内化。</w:t>
      </w:r>
    </w:p>
    <w:p w14:paraId="472EE56A">
      <w:pPr>
        <w:rPr>
          <w:rFonts w:hint="eastAsia"/>
          <w:lang w:eastAsia="zh-CN"/>
        </w:rPr>
      </w:pPr>
    </w:p>
    <w:p w14:paraId="403B8717">
      <w:pPr>
        <w:rPr>
          <w:rFonts w:hint="eastAsia"/>
          <w:lang w:eastAsia="zh-CN"/>
        </w:rPr>
      </w:pPr>
    </w:p>
    <w:p w14:paraId="322C6614">
      <w:pPr>
        <w:rPr>
          <w:rFonts w:hint="eastAsia"/>
          <w:lang w:eastAsia="zh-CN"/>
        </w:rPr>
      </w:pPr>
      <w:r>
        <w:rPr>
          <w:rFonts w:hint="eastAsia"/>
          <w:lang w:eastAsia="zh-CN"/>
        </w:rPr>
        <w:t>最后的总结</w:t>
      </w:r>
    </w:p>
    <w:p w14:paraId="0E177C35">
      <w:pPr>
        <w:rPr>
          <w:rFonts w:hint="eastAsia"/>
          <w:lang w:eastAsia="zh-CN"/>
        </w:rPr>
      </w:pPr>
      <w:r>
        <w:rPr>
          <w:rFonts w:hint="eastAsia"/>
          <w:lang w:eastAsia="zh-CN"/>
        </w:rPr>
        <w:t>《增广贤文》拼音版不仅是学习汉语的好帮手，也是了解中国传统文化的重要窗口。通过学习这本书，我们不仅能掌握丰富的语言知识，更能汲取古人的智慧，学会如何做人做事。希望每一位读者都能从中受益，在经典的指引下走向更加美好的未来。</w:t>
      </w:r>
    </w:p>
    <w:p w14:paraId="25EE6AA2">
      <w:pPr>
        <w:rPr>
          <w:rFonts w:hint="eastAsia"/>
          <w:lang w:eastAsia="zh-CN"/>
        </w:rPr>
      </w:pPr>
    </w:p>
    <w:p w14:paraId="4F393DD4">
      <w:pPr>
        <w:rPr>
          <w:rFonts w:hint="eastAsia"/>
          <w:lang w:eastAsia="zh-CN"/>
        </w:rPr>
      </w:pPr>
      <w:r>
        <w:rPr>
          <w:rFonts w:hint="eastAsia"/>
          <w:lang w:eastAsia="zh-CN"/>
        </w:rPr>
        <w:t>本文是由懂得生活网（dongdeshenghuo.com）为大家创作</w:t>
      </w:r>
    </w:p>
    <w:p w14:paraId="781CAD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E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2025-08-19T13:57:26Z</dcterms:created>
  <cp:lastModifiedBy>Administrator</cp:lastModifiedBy>
  <dcterms:modified xsi:type="dcterms:W3CDTF">2025-08-19T13:57:26Z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65733E75FD6B43848546C08148A885CC_12</vt:lpwstr>
  </property>
</Properties>
</file>